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744282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118110</wp:posOffset>
                </wp:positionV>
                <wp:extent cx="1514475" cy="517525"/>
                <wp:effectExtent l="0" t="0" r="952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0C" w:rsidRDefault="00D7250C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>教育學系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 xml:space="preserve"> </w:t>
                            </w:r>
                          </w:p>
                          <w:p w:rsidR="00D7250C" w:rsidRDefault="00D7250C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>教育經營與管理碩士班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66"/>
                                <w:kern w:val="18"/>
                                <w:sz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3.95pt;margin-top:9.3pt;width:119.2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7ZgQIAABA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" stroked="f">
                <v:textbox>
                  <w:txbxContent>
                    <w:p w:rsidR="00D7250C" w:rsidRDefault="00D7250C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</w:pPr>
                      <w:bookmarkStart w:id="1" w:name="_GoBack"/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>教育學系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 xml:space="preserve"> </w:t>
                      </w:r>
                    </w:p>
                    <w:p w:rsidR="00D7250C" w:rsidRDefault="00D7250C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>教育經營與管理碩士班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66"/>
                          <w:kern w:val="18"/>
                          <w:sz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Pr="00A1086A" w:rsidRDefault="00D7250C" w:rsidP="005F6E3A">
                            <w:pPr>
                              <w:spacing w:beforeLines="20" w:before="72"/>
                              <w:jc w:val="center"/>
                              <w:rPr>
                                <w:rFonts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A1086A">
                              <w:rPr>
                                <w:rFonts w:eastAsia="標楷體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10</w:t>
                            </w:r>
                            <w:r w:rsidR="00BD2DDF"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6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學年度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 xml:space="preserve">　　　　　　　　招生考試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8A4">
                              <w:rPr>
                                <w:rFonts w:eastAsia="標楷體" w:hint="eastAsia"/>
                                <w:spacing w:val="-24"/>
                                <w:w w:val="90"/>
                                <w:sz w:val="28"/>
                                <w:szCs w:val="28"/>
                              </w:rPr>
                              <w:t>教育經營與管理概要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086A">
                              <w:rPr>
                                <w:rFonts w:eastAsia="標楷體" w:hint="eastAsia"/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Pr="00A1086A" w:rsidRDefault="00D7250C" w:rsidP="005F6E3A">
                      <w:pPr>
                        <w:spacing w:beforeLines="20" w:before="72"/>
                        <w:jc w:val="center"/>
                        <w:rPr>
                          <w:rFonts w:hint="eastAsia"/>
                          <w:spacing w:val="-12"/>
                          <w:w w:val="90"/>
                          <w:sz w:val="28"/>
                          <w:szCs w:val="28"/>
                        </w:rPr>
                      </w:pP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>南大學</w:t>
                      </w:r>
                      <w:r w:rsidRPr="00A1086A">
                        <w:rPr>
                          <w:rFonts w:eastAsia="標楷體"/>
                          <w:spacing w:val="-12"/>
                          <w:w w:val="90"/>
                          <w:sz w:val="28"/>
                          <w:szCs w:val="28"/>
                        </w:rPr>
                        <w:t>10</w:t>
                      </w:r>
                      <w:r w:rsidR="00BD2DDF"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>6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>學年度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 xml:space="preserve">    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 xml:space="preserve">　　　　　　　　招生考試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9758A4">
                        <w:rPr>
                          <w:rFonts w:eastAsia="標楷體" w:hint="eastAsia"/>
                          <w:spacing w:val="-24"/>
                          <w:w w:val="90"/>
                          <w:sz w:val="28"/>
                          <w:szCs w:val="28"/>
                        </w:rPr>
                        <w:t>教育經營與管理概要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A1086A">
                        <w:rPr>
                          <w:rFonts w:eastAsia="標楷體" w:hint="eastAsia"/>
                          <w:spacing w:val="-12"/>
                          <w:w w:val="9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8C4078" w:rsidRPr="00585296" w:rsidRDefault="0061537F">
      <w:pPr>
        <w:snapToGrid w:val="0"/>
        <w:spacing w:line="240" w:lineRule="atLeast"/>
        <w:jc w:val="both"/>
        <w:rPr>
          <w:rFonts w:eastAsia="標楷體"/>
          <w:b/>
          <w:sz w:val="28"/>
          <w:szCs w:val="28"/>
        </w:rPr>
      </w:pPr>
      <w:r w:rsidRPr="00585296">
        <w:rPr>
          <w:rFonts w:eastAsia="標楷體"/>
          <w:b/>
          <w:sz w:val="28"/>
          <w:szCs w:val="28"/>
        </w:rPr>
        <w:t>申論題</w:t>
      </w:r>
      <w:r w:rsidRPr="00585296">
        <w:rPr>
          <w:rFonts w:eastAsia="標楷體"/>
          <w:b/>
          <w:sz w:val="28"/>
          <w:szCs w:val="28"/>
        </w:rPr>
        <w:t>(</w:t>
      </w:r>
      <w:r w:rsidRPr="00585296">
        <w:rPr>
          <w:rFonts w:eastAsia="標楷體"/>
          <w:b/>
          <w:sz w:val="28"/>
          <w:szCs w:val="28"/>
        </w:rPr>
        <w:t>每題</w:t>
      </w:r>
      <w:r w:rsidRPr="00585296">
        <w:rPr>
          <w:rFonts w:eastAsia="標楷體"/>
          <w:b/>
          <w:sz w:val="28"/>
          <w:szCs w:val="28"/>
        </w:rPr>
        <w:t>25</w:t>
      </w:r>
      <w:r w:rsidRPr="00585296">
        <w:rPr>
          <w:rFonts w:eastAsia="標楷體"/>
          <w:b/>
          <w:sz w:val="28"/>
          <w:szCs w:val="28"/>
        </w:rPr>
        <w:t>分，共</w:t>
      </w:r>
      <w:r w:rsidRPr="00585296">
        <w:rPr>
          <w:rFonts w:eastAsia="標楷體"/>
          <w:b/>
          <w:sz w:val="28"/>
          <w:szCs w:val="28"/>
        </w:rPr>
        <w:t>100</w:t>
      </w:r>
      <w:r w:rsidRPr="00585296">
        <w:rPr>
          <w:rFonts w:eastAsia="標楷體"/>
          <w:b/>
          <w:sz w:val="28"/>
          <w:szCs w:val="28"/>
        </w:rPr>
        <w:t>分</w:t>
      </w:r>
      <w:r w:rsidRPr="00585296">
        <w:rPr>
          <w:rFonts w:eastAsia="標楷體"/>
          <w:b/>
          <w:sz w:val="28"/>
          <w:szCs w:val="28"/>
        </w:rPr>
        <w:t>)</w:t>
      </w:r>
    </w:p>
    <w:p w:rsidR="0061537F" w:rsidRDefault="0061537F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61537F" w:rsidRPr="00585296" w:rsidRDefault="0061537F" w:rsidP="00585296">
      <w:pPr>
        <w:snapToGrid w:val="0"/>
        <w:ind w:left="566" w:hangingChars="202" w:hanging="566"/>
        <w:jc w:val="both"/>
        <w:rPr>
          <w:rFonts w:eastAsia="標楷體"/>
          <w:sz w:val="28"/>
          <w:szCs w:val="28"/>
        </w:rPr>
      </w:pPr>
      <w:r w:rsidRPr="00585296">
        <w:rPr>
          <w:rFonts w:eastAsia="標楷體"/>
          <w:sz w:val="28"/>
          <w:szCs w:val="28"/>
        </w:rPr>
        <w:t>一、近年來，創新成為世界各國提</w:t>
      </w:r>
      <w:r w:rsidR="00646165">
        <w:rPr>
          <w:rFonts w:eastAsia="標楷體"/>
          <w:sz w:val="28"/>
          <w:szCs w:val="28"/>
        </w:rPr>
        <w:t>升</w:t>
      </w:r>
      <w:r w:rsidRPr="00585296">
        <w:rPr>
          <w:rFonts w:eastAsia="標楷體"/>
          <w:sz w:val="28"/>
          <w:szCs w:val="28"/>
        </w:rPr>
        <w:t>國家競爭力的重要利器，若你是教育部長</w:t>
      </w:r>
      <w:r w:rsidR="000E3FFE" w:rsidRPr="00585296">
        <w:rPr>
          <w:rFonts w:eastAsia="標楷體"/>
          <w:sz w:val="28"/>
          <w:szCs w:val="28"/>
        </w:rPr>
        <w:t>，</w:t>
      </w:r>
      <w:r w:rsidRPr="00585296">
        <w:rPr>
          <w:rFonts w:eastAsia="標楷體"/>
          <w:sz w:val="28"/>
          <w:szCs w:val="28"/>
        </w:rPr>
        <w:t>應如何強化教師和學生創造力</w:t>
      </w:r>
      <w:r w:rsidR="00585296" w:rsidRPr="00585296">
        <w:rPr>
          <w:rFonts w:eastAsia="標楷體"/>
          <w:sz w:val="28"/>
          <w:szCs w:val="28"/>
        </w:rPr>
        <w:t>？</w:t>
      </w:r>
    </w:p>
    <w:p w:rsidR="0061537F" w:rsidRPr="00585296" w:rsidRDefault="0061537F" w:rsidP="00585296">
      <w:pPr>
        <w:snapToGrid w:val="0"/>
        <w:spacing w:afterLines="50" w:after="180"/>
        <w:ind w:left="566" w:hangingChars="202" w:hanging="566"/>
        <w:jc w:val="both"/>
        <w:rPr>
          <w:rFonts w:eastAsia="標楷體"/>
          <w:sz w:val="28"/>
          <w:szCs w:val="28"/>
        </w:rPr>
      </w:pPr>
    </w:p>
    <w:p w:rsidR="00850B7E" w:rsidRPr="00585296" w:rsidRDefault="0061537F" w:rsidP="00585296">
      <w:pPr>
        <w:snapToGrid w:val="0"/>
        <w:ind w:left="566" w:hangingChars="202" w:hanging="566"/>
        <w:jc w:val="both"/>
        <w:rPr>
          <w:rFonts w:eastAsia="標楷體"/>
          <w:sz w:val="28"/>
          <w:szCs w:val="28"/>
        </w:rPr>
      </w:pPr>
      <w:r w:rsidRPr="00585296">
        <w:rPr>
          <w:rFonts w:eastAsia="標楷體"/>
          <w:sz w:val="28"/>
          <w:szCs w:val="28"/>
        </w:rPr>
        <w:t>二、教育經營與管理</w:t>
      </w:r>
      <w:r w:rsidR="00850B7E" w:rsidRPr="00585296">
        <w:rPr>
          <w:rFonts w:eastAsia="標楷體"/>
          <w:sz w:val="28"/>
          <w:szCs w:val="28"/>
        </w:rPr>
        <w:t>需</w:t>
      </w:r>
      <w:r w:rsidRPr="00585296">
        <w:rPr>
          <w:rFonts w:eastAsia="標楷體"/>
          <w:sz w:val="28"/>
          <w:szCs w:val="28"/>
        </w:rPr>
        <w:t>要一位優秀的領導者，你認為優秀的領導者最重要的領導特質是什麼</w:t>
      </w:r>
      <w:r w:rsidR="00585296" w:rsidRPr="00585296">
        <w:rPr>
          <w:rFonts w:eastAsia="標楷體"/>
          <w:sz w:val="28"/>
          <w:szCs w:val="28"/>
        </w:rPr>
        <w:t>？</w:t>
      </w:r>
      <w:r w:rsidRPr="00585296">
        <w:rPr>
          <w:rFonts w:eastAsia="標楷體"/>
          <w:sz w:val="28"/>
          <w:szCs w:val="28"/>
        </w:rPr>
        <w:t>請列出四個特質，並說明之。</w:t>
      </w:r>
    </w:p>
    <w:p w:rsidR="00850B7E" w:rsidRPr="00585296" w:rsidRDefault="00850B7E" w:rsidP="00585296">
      <w:pPr>
        <w:snapToGrid w:val="0"/>
        <w:spacing w:afterLines="50" w:after="180"/>
        <w:ind w:left="566" w:hangingChars="202" w:hanging="566"/>
        <w:jc w:val="both"/>
        <w:rPr>
          <w:rFonts w:eastAsia="標楷體"/>
          <w:sz w:val="28"/>
          <w:szCs w:val="28"/>
        </w:rPr>
      </w:pPr>
    </w:p>
    <w:p w:rsidR="00850B7E" w:rsidRPr="00585296" w:rsidRDefault="00850B7E" w:rsidP="00585296">
      <w:pPr>
        <w:snapToGrid w:val="0"/>
        <w:ind w:left="566" w:hangingChars="202" w:hanging="566"/>
        <w:jc w:val="both"/>
        <w:rPr>
          <w:rFonts w:eastAsia="標楷體"/>
          <w:sz w:val="28"/>
          <w:szCs w:val="28"/>
        </w:rPr>
      </w:pPr>
      <w:r w:rsidRPr="00585296">
        <w:rPr>
          <w:rFonts w:eastAsia="標楷體"/>
          <w:sz w:val="28"/>
          <w:szCs w:val="28"/>
        </w:rPr>
        <w:t>三、近年來學校中女性主管的比例逐漸增加，請就領導理論而言，說明為何在學校的行政管理人員當中會有大男人主義者，但</w:t>
      </w:r>
      <w:r w:rsidR="00646165">
        <w:rPr>
          <w:rFonts w:eastAsia="標楷體"/>
          <w:sz w:val="28"/>
          <w:szCs w:val="28"/>
        </w:rPr>
        <w:t>卻</w:t>
      </w:r>
      <w:r w:rsidRPr="00585296">
        <w:rPr>
          <w:rFonts w:eastAsia="標楷體"/>
          <w:sz w:val="28"/>
          <w:szCs w:val="28"/>
        </w:rPr>
        <w:t>少</w:t>
      </w:r>
      <w:r w:rsidR="00DD1B90" w:rsidRPr="00585296">
        <w:rPr>
          <w:rFonts w:eastAsia="標楷體"/>
          <w:sz w:val="28"/>
          <w:szCs w:val="28"/>
        </w:rPr>
        <w:t>見</w:t>
      </w:r>
      <w:r w:rsidRPr="00585296">
        <w:rPr>
          <w:rFonts w:eastAsia="標楷體"/>
          <w:sz w:val="28"/>
          <w:szCs w:val="28"/>
        </w:rPr>
        <w:t>大女人主義者？</w:t>
      </w:r>
    </w:p>
    <w:p w:rsidR="00850B7E" w:rsidRPr="00585296" w:rsidRDefault="00850B7E" w:rsidP="00585296">
      <w:pPr>
        <w:snapToGrid w:val="0"/>
        <w:spacing w:afterLines="50" w:after="180"/>
        <w:ind w:left="566" w:hangingChars="202" w:hanging="566"/>
        <w:jc w:val="both"/>
        <w:rPr>
          <w:rFonts w:eastAsia="標楷體"/>
          <w:sz w:val="28"/>
          <w:szCs w:val="28"/>
        </w:rPr>
      </w:pPr>
    </w:p>
    <w:p w:rsidR="00850B7E" w:rsidRPr="00585296" w:rsidRDefault="00850B7E" w:rsidP="00585296">
      <w:pPr>
        <w:snapToGrid w:val="0"/>
        <w:spacing w:afterLines="20" w:after="72"/>
        <w:ind w:left="784" w:hangingChars="280" w:hanging="784"/>
        <w:jc w:val="both"/>
        <w:rPr>
          <w:rFonts w:eastAsia="標楷體"/>
          <w:sz w:val="28"/>
          <w:szCs w:val="28"/>
        </w:rPr>
      </w:pPr>
      <w:r w:rsidRPr="00585296">
        <w:rPr>
          <w:rFonts w:eastAsia="標楷體"/>
          <w:sz w:val="28"/>
          <w:szCs w:val="28"/>
        </w:rPr>
        <w:t>四、</w:t>
      </w:r>
      <w:r w:rsidRPr="00585296">
        <w:rPr>
          <w:rFonts w:eastAsia="標楷體"/>
          <w:sz w:val="28"/>
          <w:szCs w:val="28"/>
        </w:rPr>
        <w:t>1.</w:t>
      </w:r>
      <w:r w:rsidRPr="00585296">
        <w:rPr>
          <w:rFonts w:eastAsia="標楷體"/>
          <w:sz w:val="28"/>
          <w:szCs w:val="28"/>
        </w:rPr>
        <w:t>近幾年，「翻轉教育」在世界各國</w:t>
      </w:r>
      <w:r w:rsidR="00DD1B90" w:rsidRPr="00585296">
        <w:rPr>
          <w:rFonts w:eastAsia="標楷體"/>
          <w:sz w:val="28"/>
          <w:szCs w:val="28"/>
        </w:rPr>
        <w:t>逐漸興起一陣浪潮</w:t>
      </w:r>
      <w:r w:rsidRPr="00585296">
        <w:rPr>
          <w:rFonts w:eastAsia="標楷體"/>
          <w:sz w:val="28"/>
          <w:szCs w:val="28"/>
        </w:rPr>
        <w:t>，請以你的認知與經驗，解釋何謂翻轉教育</w:t>
      </w:r>
      <w:r w:rsidR="00B12B79">
        <w:rPr>
          <w:rFonts w:eastAsia="標楷體"/>
          <w:sz w:val="28"/>
          <w:szCs w:val="28"/>
        </w:rPr>
        <w:t>？</w:t>
      </w:r>
    </w:p>
    <w:p w:rsidR="00850B7E" w:rsidRPr="00585296" w:rsidRDefault="00850B7E" w:rsidP="00585296">
      <w:pPr>
        <w:snapToGrid w:val="0"/>
        <w:spacing w:afterLines="30" w:after="108"/>
        <w:ind w:left="784" w:hangingChars="280" w:hanging="784"/>
        <w:jc w:val="both"/>
        <w:rPr>
          <w:rFonts w:eastAsia="標楷體"/>
          <w:sz w:val="28"/>
          <w:szCs w:val="28"/>
        </w:rPr>
      </w:pPr>
      <w:r w:rsidRPr="00585296">
        <w:rPr>
          <w:rFonts w:eastAsia="標楷體"/>
          <w:sz w:val="28"/>
          <w:szCs w:val="28"/>
        </w:rPr>
        <w:t xml:space="preserve">    2.</w:t>
      </w:r>
      <w:r w:rsidRPr="00585296">
        <w:rPr>
          <w:rFonts w:eastAsia="標楷體"/>
          <w:sz w:val="28"/>
          <w:szCs w:val="28"/>
        </w:rPr>
        <w:t>承上，</w:t>
      </w:r>
      <w:r w:rsidR="00B12B79">
        <w:rPr>
          <w:rFonts w:eastAsia="標楷體"/>
          <w:sz w:val="28"/>
          <w:szCs w:val="28"/>
        </w:rPr>
        <w:t>學習共同體的理念也廣為各縣市政府教育局大力推動，請回答以下問題：</w:t>
      </w:r>
    </w:p>
    <w:p w:rsidR="00850B7E" w:rsidRPr="00585296" w:rsidRDefault="00850B7E" w:rsidP="00585296">
      <w:pPr>
        <w:snapToGrid w:val="0"/>
        <w:spacing w:afterLines="20" w:after="72"/>
        <w:ind w:left="1036" w:hangingChars="370" w:hanging="1036"/>
        <w:jc w:val="both"/>
        <w:rPr>
          <w:rFonts w:eastAsia="標楷體"/>
          <w:sz w:val="28"/>
          <w:szCs w:val="28"/>
        </w:rPr>
      </w:pPr>
      <w:r w:rsidRPr="00585296">
        <w:rPr>
          <w:rFonts w:eastAsia="標楷體"/>
          <w:sz w:val="28"/>
          <w:szCs w:val="28"/>
        </w:rPr>
        <w:t xml:space="preserve">     (1)</w:t>
      </w:r>
      <w:r w:rsidRPr="00585296">
        <w:rPr>
          <w:rFonts w:eastAsia="標楷體"/>
          <w:sz w:val="28"/>
          <w:szCs w:val="28"/>
        </w:rPr>
        <w:t>學習共同體強調公共性、民主性、卓越性的理念，請說明何謂公共性、民主性、卓越性</w:t>
      </w:r>
      <w:r w:rsidR="00585296" w:rsidRPr="00585296">
        <w:rPr>
          <w:rFonts w:eastAsia="標楷體"/>
          <w:sz w:val="28"/>
          <w:szCs w:val="28"/>
        </w:rPr>
        <w:t>？</w:t>
      </w:r>
    </w:p>
    <w:p w:rsidR="00850B7E" w:rsidRPr="00585296" w:rsidRDefault="00850B7E" w:rsidP="00585296">
      <w:pPr>
        <w:snapToGrid w:val="0"/>
        <w:ind w:left="1036" w:hangingChars="370" w:hanging="1036"/>
        <w:jc w:val="both"/>
        <w:rPr>
          <w:rFonts w:eastAsia="標楷體"/>
          <w:sz w:val="28"/>
          <w:szCs w:val="28"/>
        </w:rPr>
      </w:pPr>
      <w:r w:rsidRPr="00585296">
        <w:rPr>
          <w:rFonts w:eastAsia="標楷體"/>
          <w:sz w:val="28"/>
          <w:szCs w:val="28"/>
        </w:rPr>
        <w:t xml:space="preserve">     (2)</w:t>
      </w:r>
      <w:r w:rsidRPr="00585296">
        <w:rPr>
          <w:rFonts w:eastAsia="標楷體"/>
          <w:sz w:val="28"/>
          <w:szCs w:val="28"/>
        </w:rPr>
        <w:t>在學習共同體中，將教師也視為學習者，請說明教師專業成長的發展趨勢。</w:t>
      </w:r>
    </w:p>
    <w:p w:rsidR="0061537F" w:rsidRPr="00585296" w:rsidRDefault="0061537F" w:rsidP="00585296">
      <w:pPr>
        <w:snapToGrid w:val="0"/>
        <w:ind w:left="566" w:hangingChars="202" w:hanging="566"/>
        <w:jc w:val="both"/>
        <w:rPr>
          <w:rFonts w:eastAsia="標楷體"/>
          <w:sz w:val="28"/>
          <w:szCs w:val="28"/>
        </w:rPr>
      </w:pPr>
    </w:p>
    <w:sectPr w:rsidR="0061537F" w:rsidRPr="00585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8E" w:rsidRDefault="004C398E">
      <w:r>
        <w:separator/>
      </w:r>
    </w:p>
  </w:endnote>
  <w:endnote w:type="continuationSeparator" w:id="0">
    <w:p w:rsidR="004C398E" w:rsidRDefault="004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044527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8E" w:rsidRDefault="004C398E">
      <w:r>
        <w:separator/>
      </w:r>
    </w:p>
  </w:footnote>
  <w:footnote w:type="continuationSeparator" w:id="0">
    <w:p w:rsidR="004C398E" w:rsidRDefault="004C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BE5E0A"/>
    <w:multiLevelType w:val="hybridMultilevel"/>
    <w:tmpl w:val="296092F2"/>
    <w:lvl w:ilvl="0" w:tplc="32927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34A3E"/>
    <w:rsid w:val="00044527"/>
    <w:rsid w:val="00057B23"/>
    <w:rsid w:val="00060616"/>
    <w:rsid w:val="000E3FFE"/>
    <w:rsid w:val="000F4675"/>
    <w:rsid w:val="000F4970"/>
    <w:rsid w:val="001C5AF3"/>
    <w:rsid w:val="001D1A09"/>
    <w:rsid w:val="003A48CA"/>
    <w:rsid w:val="003A5C82"/>
    <w:rsid w:val="004156CD"/>
    <w:rsid w:val="004356E6"/>
    <w:rsid w:val="00441DCB"/>
    <w:rsid w:val="004549F5"/>
    <w:rsid w:val="00466932"/>
    <w:rsid w:val="00474BED"/>
    <w:rsid w:val="00483B5F"/>
    <w:rsid w:val="004C398E"/>
    <w:rsid w:val="004C4E6C"/>
    <w:rsid w:val="004D6647"/>
    <w:rsid w:val="00524959"/>
    <w:rsid w:val="00585296"/>
    <w:rsid w:val="00591027"/>
    <w:rsid w:val="005A7C00"/>
    <w:rsid w:val="005D73CF"/>
    <w:rsid w:val="005F6E3A"/>
    <w:rsid w:val="0060581A"/>
    <w:rsid w:val="0061537F"/>
    <w:rsid w:val="00646165"/>
    <w:rsid w:val="0069165C"/>
    <w:rsid w:val="006C2D52"/>
    <w:rsid w:val="006F5EB5"/>
    <w:rsid w:val="00744282"/>
    <w:rsid w:val="00747A9B"/>
    <w:rsid w:val="007A1AA7"/>
    <w:rsid w:val="007B2FFD"/>
    <w:rsid w:val="007C10C7"/>
    <w:rsid w:val="00850B7E"/>
    <w:rsid w:val="00862D4E"/>
    <w:rsid w:val="0089203A"/>
    <w:rsid w:val="00897976"/>
    <w:rsid w:val="008C4078"/>
    <w:rsid w:val="008E33A4"/>
    <w:rsid w:val="008E5314"/>
    <w:rsid w:val="00946C6A"/>
    <w:rsid w:val="0095467F"/>
    <w:rsid w:val="00965A90"/>
    <w:rsid w:val="00974DD1"/>
    <w:rsid w:val="009758A4"/>
    <w:rsid w:val="00A07523"/>
    <w:rsid w:val="00A1086A"/>
    <w:rsid w:val="00A36CF2"/>
    <w:rsid w:val="00A4329F"/>
    <w:rsid w:val="00A4516B"/>
    <w:rsid w:val="00AD6127"/>
    <w:rsid w:val="00B06B82"/>
    <w:rsid w:val="00B12B79"/>
    <w:rsid w:val="00B35104"/>
    <w:rsid w:val="00B470AD"/>
    <w:rsid w:val="00B84908"/>
    <w:rsid w:val="00BD2DDF"/>
    <w:rsid w:val="00C01AAA"/>
    <w:rsid w:val="00C36EFE"/>
    <w:rsid w:val="00C55E3F"/>
    <w:rsid w:val="00C96E00"/>
    <w:rsid w:val="00CA45BD"/>
    <w:rsid w:val="00D00E22"/>
    <w:rsid w:val="00D17982"/>
    <w:rsid w:val="00D41A82"/>
    <w:rsid w:val="00D7250C"/>
    <w:rsid w:val="00D90E95"/>
    <w:rsid w:val="00DC2552"/>
    <w:rsid w:val="00DD1B90"/>
    <w:rsid w:val="00DD2AC5"/>
    <w:rsid w:val="00EA2F5D"/>
    <w:rsid w:val="00EF1390"/>
    <w:rsid w:val="00F50245"/>
    <w:rsid w:val="00F71D3F"/>
    <w:rsid w:val="00FA7C65"/>
    <w:rsid w:val="00FB28CD"/>
    <w:rsid w:val="00FE7C1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台南師範學院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5</cp:revision>
  <cp:lastPrinted>2017-03-08T12:13:00Z</cp:lastPrinted>
  <dcterms:created xsi:type="dcterms:W3CDTF">2017-03-08T12:10:00Z</dcterms:created>
  <dcterms:modified xsi:type="dcterms:W3CDTF">2017-03-08T12:13:00Z</dcterms:modified>
</cp:coreProperties>
</file>